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1A" w:rsidRPr="007C7F87" w:rsidRDefault="00391D1A" w:rsidP="00695BEF">
      <w:pPr>
        <w:spacing w:after="0"/>
        <w:ind w:right="-851"/>
        <w:jc w:val="center"/>
        <w:rPr>
          <w:rFonts w:ascii="Browallia New" w:hAnsi="Browallia New" w:cs="Browallia New"/>
          <w:b/>
          <w:bCs/>
          <w:sz w:val="36"/>
          <w:szCs w:val="36"/>
          <w:u w:val="single"/>
        </w:rPr>
      </w:pPr>
      <w:bookmarkStart w:id="0" w:name="_GoBack"/>
      <w:bookmarkEnd w:id="0"/>
      <w:r w:rsidRPr="007C7F87">
        <w:rPr>
          <w:rFonts w:ascii="Browallia New" w:hAnsi="Browallia New" w:cs="Browallia New"/>
          <w:b/>
          <w:bCs/>
          <w:sz w:val="36"/>
          <w:szCs w:val="36"/>
          <w:u w:val="single"/>
        </w:rPr>
        <w:t>Clinical Tracer Highlight</w:t>
      </w:r>
      <w:r w:rsidR="001209E3">
        <w:rPr>
          <w:rFonts w:ascii="Browallia New" w:hAnsi="Browallia New" w:cs="Browallia New"/>
          <w:b/>
          <w:bCs/>
          <w:sz w:val="36"/>
          <w:szCs w:val="36"/>
          <w:u w:val="single"/>
        </w:rPr>
        <w:t xml:space="preserve"> DHF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9"/>
        <w:gridCol w:w="7003"/>
      </w:tblGrid>
      <w:tr w:rsidR="00391D1A" w:rsidRPr="00857590" w:rsidTr="0035724E">
        <w:trPr>
          <w:trHeight w:val="465"/>
        </w:trPr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กุมารเวช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695BEF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การพัฒนาการดูแลผู้ป่วย โรคไข้เลือดออก </w:t>
            </w:r>
            <w:r w:rsidRPr="0025210F">
              <w:rPr>
                <w:rFonts w:ascii="Browallia New" w:hAnsi="Browallia New" w:cs="Browallia New"/>
                <w:sz w:val="32"/>
                <w:szCs w:val="32"/>
              </w:rPr>
              <w:t>(DHF)</w:t>
            </w:r>
          </w:p>
        </w:tc>
      </w:tr>
      <w:tr w:rsidR="00391D1A" w:rsidRPr="00857590" w:rsidTr="0035724E">
        <w:trPr>
          <w:trHeight w:val="483"/>
        </w:trPr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  <w:r w:rsidR="00E15F3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ที่จัดทำข้อมูล</w:t>
            </w:r>
          </w:p>
        </w:tc>
        <w:tc>
          <w:tcPr>
            <w:tcW w:w="7892" w:type="dxa"/>
            <w:vAlign w:val="center"/>
          </w:tcPr>
          <w:p w:rsidR="00391D1A" w:rsidRPr="0025210F" w:rsidRDefault="00AC1F7D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31 </w:t>
            </w:r>
            <w:r w:rsidR="00CE075E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มีนาคม </w:t>
            </w:r>
            <w:r w:rsidR="004B3400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2557</w:t>
            </w:r>
          </w:p>
        </w:tc>
      </w:tr>
    </w:tbl>
    <w:p w:rsidR="00391D1A" w:rsidRPr="007C7F87" w:rsidRDefault="00391D1A" w:rsidP="00695BEF">
      <w:pPr>
        <w:spacing w:after="0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89"/>
      </w:tblGrid>
      <w:tr w:rsidR="00391D1A" w:rsidRPr="00994E1E" w:rsidTr="0035724E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391D1A" w:rsidRPr="00994E1E" w:rsidRDefault="00391D1A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1.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บริบท</w:t>
            </w:r>
          </w:p>
          <w:p w:rsidR="00970B71" w:rsidRPr="00994E1E" w:rsidRDefault="0066697E" w:rsidP="00D54749">
            <w:pPr>
              <w:spacing w:after="0" w:line="240" w:lineRule="auto"/>
              <w:ind w:right="317"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โรงพยาบาลทรายมูล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เป็นโรงพยาบาล </w:t>
            </w:r>
            <w:r w:rsidR="005721A8">
              <w:rPr>
                <w:rFonts w:ascii="Browallia New" w:hAnsi="Browallia New" w:cs="Browallia New"/>
                <w:sz w:val="32"/>
                <w:szCs w:val="32"/>
              </w:rPr>
              <w:t xml:space="preserve">30 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เตียง มีอายุรแพทย์ </w:t>
            </w:r>
            <w:r w:rsidR="005721A8"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>คน มีศักยภาพในการรักษาโรคไข้เลือดออกได้เบื้องต้น</w:t>
            </w:r>
            <w:r w:rsidR="009C51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อัตราป่วยอำเภอทรายมูล ปี 2556-2558 จำนวน 128.6,24.1,138.8 ต่อแสนประชากร 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มีผู้ป่วยโรคไข้เลือดออกเข้ารับการรักษาในแผนกผู้ป่วยใน</w:t>
            </w:r>
            <w:r w:rsidR="0055058C">
              <w:rPr>
                <w:rFonts w:ascii="Browallia New" w:hAnsi="Browallia New" w:cs="Browallia New"/>
                <w:sz w:val="32"/>
                <w:szCs w:val="32"/>
                <w:cs/>
              </w:rPr>
              <w:t>ปีงบประมาณ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155438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1C098A">
              <w:rPr>
                <w:rFonts w:ascii="Browallia New" w:hAnsi="Browallia New" w:cs="Browallia New"/>
                <w:sz w:val="32"/>
                <w:szCs w:val="32"/>
                <w:cs/>
              </w:rPr>
              <w:t>–</w:t>
            </w:r>
            <w:r w:rsidR="000E08BA">
              <w:rPr>
                <w:rFonts w:ascii="Browallia New" w:hAnsi="Browallia New" w:cs="Browallia New" w:hint="cs"/>
                <w:sz w:val="32"/>
                <w:szCs w:val="32"/>
                <w:cs/>
              </w:rPr>
              <w:t>255</w:t>
            </w:r>
            <w:r w:rsidR="00155438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จำนวน </w:t>
            </w:r>
            <w:r w:rsidR="00B34130">
              <w:rPr>
                <w:rFonts w:ascii="Browallia New" w:hAnsi="Browallia New" w:cs="Browallia New"/>
                <w:sz w:val="32"/>
                <w:szCs w:val="32"/>
              </w:rPr>
              <w:t>16</w:t>
            </w:r>
            <w:r w:rsidR="000E08BA">
              <w:rPr>
                <w:rFonts w:ascii="Browallia New" w:hAnsi="Browallia New" w:cs="Browallia New" w:hint="cs"/>
                <w:sz w:val="32"/>
                <w:szCs w:val="32"/>
                <w:cs/>
              </w:rPr>
              <w:t>,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</w:rPr>
              <w:t>14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,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</w:rPr>
              <w:t xml:space="preserve">105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และ 3 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รา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ย</w:t>
            </w:r>
            <w:r w:rsidR="00583680">
              <w:rPr>
                <w:rFonts w:ascii="Browallia New" w:hAnsi="Browallia New" w:cs="Browallia New" w:hint="cs"/>
                <w:sz w:val="32"/>
                <w:szCs w:val="32"/>
                <w:cs/>
              </w:rPr>
              <w:t>ตามลำดับ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ยัง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ไม่มีรายงานอุบัติการณ์ผู้ป่วยเสียชีวิต</w:t>
            </w:r>
            <w:r w:rsidR="00E132D1">
              <w:rPr>
                <w:rFonts w:ascii="Browallia New" w:hAnsi="Browallia New" w:cs="Browallia New" w:hint="cs"/>
                <w:sz w:val="32"/>
                <w:szCs w:val="32"/>
                <w:cs/>
              </w:rPr>
              <w:t>แต่ในจังหวัดยโสธรมีอัตราการเสียชีวิต</w:t>
            </w:r>
            <w:r w:rsidR="00697182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แต่มีข้อมูลการส่งต่อผู้ป่วยไป</w:t>
            </w:r>
            <w:r w:rsidR="005F1221">
              <w:rPr>
                <w:rFonts w:ascii="Browallia New" w:hAnsi="Browallia New" w:cs="Browallia New" w:hint="cs"/>
                <w:sz w:val="32"/>
                <w:szCs w:val="32"/>
                <w:cs/>
              </w:rPr>
              <w:t>โรงพยาบาลที่มีศักยภาพสูงกว่าใน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ปี</w:t>
            </w:r>
            <w:r w:rsidR="00B34130">
              <w:rPr>
                <w:rFonts w:ascii="Browallia New" w:hAnsi="Browallia New" w:cs="Browallia New"/>
                <w:sz w:val="32"/>
                <w:szCs w:val="32"/>
              </w:rPr>
              <w:t>2554-57</w:t>
            </w:r>
            <w:r w:rsidR="00090CC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จำนวน </w:t>
            </w:r>
            <w:r w:rsidR="00B85335">
              <w:rPr>
                <w:rFonts w:ascii="Browallia New" w:hAnsi="Browallia New" w:cs="Browallia New"/>
                <w:sz w:val="32"/>
                <w:szCs w:val="32"/>
              </w:rPr>
              <w:t>16</w:t>
            </w:r>
            <w:r w:rsidR="00090CC8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รายจาก</w:t>
            </w:r>
            <w:r w:rsidR="00090CC8">
              <w:rPr>
                <w:rFonts w:ascii="Browallia New" w:hAnsi="Browallia New" w:cs="Browallia New" w:hint="cs"/>
                <w:sz w:val="32"/>
                <w:szCs w:val="32"/>
                <w:cs/>
              </w:rPr>
              <w:t>สาเหตุ</w:t>
            </w:r>
            <w:r w:rsidR="00090CC8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เกล็ดเลือดต่ำ</w:t>
            </w:r>
            <w:r w:rsidR="00D11750">
              <w:rPr>
                <w:rFonts w:ascii="Browallia New" w:hAnsi="Browallia New" w:cs="Browallia New"/>
                <w:sz w:val="32"/>
                <w:szCs w:val="32"/>
              </w:rPr>
              <w:t>12</w:t>
            </w:r>
            <w:r w:rsidR="00576573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 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>ด้วยภาวะ</w:t>
            </w:r>
            <w:r w:rsidR="008C6726">
              <w:rPr>
                <w:rFonts w:ascii="Browallia New" w:hAnsi="Browallia New" w:cs="Browallia New"/>
                <w:sz w:val="32"/>
                <w:szCs w:val="32"/>
              </w:rPr>
              <w:t>Shock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1 ราย </w:t>
            </w:r>
            <w:r w:rsidR="00901E2C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ส่งไปด</w:t>
            </w:r>
            <w:r w:rsidR="00B34130">
              <w:rPr>
                <w:rFonts w:ascii="Browallia New" w:hAnsi="Browallia New" w:cs="Browallia New" w:hint="cs"/>
                <w:sz w:val="32"/>
                <w:szCs w:val="32"/>
                <w:cs/>
              </w:rPr>
              <w:t>้วยเหตุผลความต้องการของผู้ป่วย 3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 ผลการรักษา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ผู้ป่วยที่ส่งต่อ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>พบว่า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รักษาหาย</w:t>
            </w:r>
            <w:r w:rsidR="0058368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ทุกราย 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ไม่มีภาวะแทรกซ้อน</w:t>
            </w:r>
            <w:r w:rsidR="00C147A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มีค่า </w:t>
            </w:r>
            <w:r w:rsidR="00624600">
              <w:rPr>
                <w:rFonts w:ascii="Browallia New" w:hAnsi="Browallia New" w:cs="Browallia New"/>
                <w:sz w:val="32"/>
                <w:szCs w:val="32"/>
              </w:rPr>
              <w:t>HI BI</w:t>
            </w:r>
            <w:r w:rsidR="0062460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ใน</w:t>
            </w:r>
            <w:r w:rsidR="00624600">
              <w:rPr>
                <w:rFonts w:ascii="Browallia New" w:hAnsi="Browallia New" w:cs="Browallia New"/>
                <w:sz w:val="32"/>
                <w:szCs w:val="32"/>
                <w:cs/>
              </w:rPr>
              <w:t>ปีงบประมาณ</w:t>
            </w:r>
            <w:r w:rsidR="00624600" w:rsidRPr="00994E1E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624600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624600">
              <w:rPr>
                <w:rFonts w:ascii="Browallia New" w:hAnsi="Browallia New" w:cs="Browallia New"/>
                <w:sz w:val="32"/>
                <w:szCs w:val="32"/>
                <w:cs/>
              </w:rPr>
              <w:t>–</w:t>
            </w:r>
            <w:r w:rsidR="0062460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255</w:t>
            </w:r>
            <w:r w:rsidR="00624600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E8211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พบว่า </w:t>
            </w:r>
            <w:r w:rsidR="00E82118">
              <w:rPr>
                <w:rFonts w:ascii="Browallia New" w:hAnsi="Browallia New" w:cs="Browallia New"/>
                <w:sz w:val="32"/>
                <w:szCs w:val="32"/>
              </w:rPr>
              <w:t xml:space="preserve"> second generation </w:t>
            </w:r>
            <w:r w:rsidR="00E82118">
              <w:rPr>
                <w:rFonts w:ascii="Browallia New" w:hAnsi="Browallia New" w:cs="Browallia New" w:hint="cs"/>
                <w:sz w:val="32"/>
                <w:szCs w:val="32"/>
                <w:cs/>
              </w:rPr>
              <w:t>ของการระบาด</w:t>
            </w:r>
            <w:r w:rsidR="001357BD">
              <w:rPr>
                <w:rFonts w:ascii="Browallia New" w:hAnsi="Browallia New" w:cs="Browallia New" w:hint="cs"/>
                <w:sz w:val="32"/>
                <w:szCs w:val="32"/>
                <w:cs/>
              </w:rPr>
              <w:t>ในพื้นที่</w:t>
            </w:r>
            <w:r w:rsidR="003965B0">
              <w:rPr>
                <w:rFonts w:ascii="Browallia New" w:hAnsi="Browallia New" w:cs="Browallia New" w:hint="cs"/>
                <w:sz w:val="32"/>
                <w:szCs w:val="32"/>
                <w:cs/>
              </w:rPr>
              <w:t>ใน</w:t>
            </w:r>
            <w:r w:rsidR="003965B0">
              <w:rPr>
                <w:rFonts w:ascii="Browallia New" w:hAnsi="Browallia New" w:cs="Browallia New"/>
                <w:sz w:val="32"/>
                <w:szCs w:val="32"/>
                <w:cs/>
              </w:rPr>
              <w:t>ปีงบประมาณ</w:t>
            </w:r>
            <w:r w:rsidR="003965B0" w:rsidRPr="00994E1E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3965B0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3965B0">
              <w:rPr>
                <w:rFonts w:ascii="Browallia New" w:hAnsi="Browallia New" w:cs="Browallia New"/>
                <w:sz w:val="32"/>
                <w:szCs w:val="32"/>
                <w:cs/>
              </w:rPr>
              <w:t>–</w:t>
            </w:r>
            <w:r w:rsidR="003965B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255</w:t>
            </w:r>
            <w:r w:rsidR="003965B0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DE20F6">
              <w:rPr>
                <w:rFonts w:ascii="Browallia New" w:hAnsi="Browallia New" w:cs="Browallia New" w:hint="cs"/>
                <w:sz w:val="32"/>
                <w:szCs w:val="32"/>
                <w:cs/>
              </w:rPr>
              <w:t>แต่ประชาชนในพื้นที่ไม่ให้ความสำคัญในการกำจัดลูกน้ำยุงลาย</w:t>
            </w:r>
          </w:p>
          <w:p w:rsidR="005E7E40" w:rsidRDefault="00391D1A" w:rsidP="005E7E4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2.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ประเด็นคุณภาพ/ความเสี่ยงที่สำคั</w:t>
            </w:r>
            <w:r w:rsidR="005E7E4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ญ</w:t>
            </w:r>
          </w:p>
          <w:p w:rsidR="00CB218A" w:rsidRDefault="00CB218A" w:rsidP="00CB218A">
            <w:pPr>
              <w:pStyle w:val="a3"/>
              <w:numPr>
                <w:ilvl w:val="0"/>
                <w:numId w:val="3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มีการระบาดของยุงลายในพื้นที่</w:t>
            </w:r>
          </w:p>
          <w:p w:rsidR="005E7E40" w:rsidRDefault="00E90316" w:rsidP="005E7E40">
            <w:pPr>
              <w:pStyle w:val="a3"/>
              <w:numPr>
                <w:ilvl w:val="0"/>
                <w:numId w:val="3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ผู้ติดเชื้อไข้เลือดออกในพื้นมี</w:t>
            </w:r>
            <w:r w:rsidR="006040DD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จำนวนมาก</w:t>
            </w:r>
          </w:p>
          <w:p w:rsidR="00CB218A" w:rsidRPr="00FB72BE" w:rsidRDefault="00CB218A" w:rsidP="00FB72BE">
            <w:pPr>
              <w:pStyle w:val="a3"/>
              <w:numPr>
                <w:ilvl w:val="0"/>
                <w:numId w:val="3"/>
              </w:num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มีผู้ป่วยเสียชีวิตในจังหวัดยโสธร</w:t>
            </w:r>
          </w:p>
          <w:p w:rsidR="00970B71" w:rsidRPr="00994E1E" w:rsidRDefault="00970B71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391D1A" w:rsidRDefault="00970B71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เป้าหมายการพัฒนา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:</w:t>
            </w:r>
          </w:p>
          <w:p w:rsidR="00CB218A" w:rsidRDefault="00CB218A" w:rsidP="00CB218A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ค่า</w:t>
            </w:r>
            <w:r w:rsidR="009C51AE">
              <w:rPr>
                <w:rFonts w:ascii="Browallia New" w:hAnsi="Browallia New" w:cs="Browallia New"/>
                <w:sz w:val="32"/>
                <w:szCs w:val="32"/>
              </w:rPr>
              <w:t>HI</w:t>
            </w:r>
            <w:r>
              <w:rPr>
                <w:rFonts w:ascii="Browallia New" w:hAnsi="Browallia New" w:cs="Browallia New"/>
                <w:sz w:val="32"/>
                <w:szCs w:val="32"/>
              </w:rPr>
              <w:t>&lt; 10%</w:t>
            </w:r>
            <w:r w:rsidR="009C51AE">
              <w:rPr>
                <w:rFonts w:ascii="Browallia New" w:hAnsi="Browallia New" w:cs="Browallia New"/>
                <w:sz w:val="32"/>
                <w:szCs w:val="32"/>
              </w:rPr>
              <w:t xml:space="preserve">, </w:t>
            </w:r>
            <w:r w:rsidR="009C51A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ค่า </w:t>
            </w:r>
            <w:r w:rsidR="009C51AE">
              <w:rPr>
                <w:rFonts w:ascii="Browallia New" w:hAnsi="Browallia New" w:cs="Browallia New"/>
                <w:sz w:val="32"/>
                <w:szCs w:val="32"/>
              </w:rPr>
              <w:t>CI= 0</w:t>
            </w:r>
          </w:p>
          <w:p w:rsidR="00CB218A" w:rsidRDefault="00CB218A" w:rsidP="00CB218A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อัตราป่วยด้วยโรคไข้เลือดออก</w:t>
            </w:r>
            <w:r w:rsidR="009C51AE">
              <w:rPr>
                <w:rFonts w:ascii="Browallia New" w:hAnsi="Browallia New" w:cs="Browallia New"/>
                <w:sz w:val="32"/>
                <w:szCs w:val="32"/>
              </w:rPr>
              <w:t xml:space="preserve">&lt; 50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ต่อ</w:t>
            </w:r>
            <w:r w:rsidR="009C51AE">
              <w:rPr>
                <w:rFonts w:ascii="Browallia New" w:hAnsi="Browallia New" w:cs="Browallia New" w:hint="cs"/>
                <w:sz w:val="32"/>
                <w:szCs w:val="32"/>
                <w:cs/>
              </w:rPr>
              <w:t>แสน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ประชากร</w:t>
            </w:r>
          </w:p>
          <w:p w:rsidR="00391D1A" w:rsidRDefault="00CB218A" w:rsidP="005E7E40">
            <w:pPr>
              <w:numPr>
                <w:ilvl w:val="0"/>
                <w:numId w:val="5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</w:t>
            </w:r>
            <w:r w:rsidR="00E001E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ผู้ป่วย </w:t>
            </w:r>
            <w:r w:rsidR="00E001E4">
              <w:rPr>
                <w:rFonts w:ascii="Browallia New" w:hAnsi="Browallia New" w:cs="Browallia New"/>
                <w:sz w:val="32"/>
                <w:szCs w:val="32"/>
              </w:rPr>
              <w:t xml:space="preserve">DHF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เสียชีวิต</w:t>
            </w:r>
          </w:p>
          <w:p w:rsidR="00391D1A" w:rsidRDefault="00970B71" w:rsidP="00FA518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กระบวนการ</w:t>
            </w:r>
          </w:p>
          <w:p w:rsidR="00552B9E" w:rsidRDefault="00552B9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 อสม</w:t>
            </w:r>
            <w:r w:rsidR="00060CDD"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สำรวจลูกน้ำยุงลายทุก</w:t>
            </w:r>
            <w:r w:rsidR="009C51AE">
              <w:rPr>
                <w:rFonts w:ascii="Browallia New" w:hAnsi="Browallia New" w:cs="Browallia New" w:hint="cs"/>
                <w:sz w:val="32"/>
                <w:szCs w:val="32"/>
                <w:cs/>
              </w:rPr>
              <w:t>หลังคาเรือน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ทุกวันศุกร์</w:t>
            </w:r>
            <w:r w:rsidR="009C51AE">
              <w:rPr>
                <w:rFonts w:ascii="Browallia New" w:hAnsi="Browallia New" w:cs="Browallia New"/>
                <w:sz w:val="32"/>
                <w:szCs w:val="32"/>
              </w:rPr>
              <w:t>,</w:t>
            </w:r>
            <w:r w:rsidR="009C51AE">
              <w:rPr>
                <w:rFonts w:ascii="Browallia New" w:hAnsi="Browallia New" w:cs="Browallia New" w:hint="cs"/>
                <w:sz w:val="32"/>
                <w:szCs w:val="32"/>
                <w:cs/>
              </w:rPr>
              <w:t>สุ่มสำรวจลูกน้ำยุงลายไขว้หมู่บ้านทุกวันที่ 10 ของเดือน และเริ่มดำเนินการเดือนกุมภาพันธ์ก่อนฤดูฝน</w:t>
            </w:r>
          </w:p>
          <w:p w:rsidR="00552B9E" w:rsidRDefault="00552B9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หยอดทรายอะเบททุก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เดือน</w:t>
            </w:r>
          </w:p>
          <w:p w:rsidR="00552B9E" w:rsidRDefault="00552B9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ประกวดหมู่บ้านปลอดยุงลาย</w:t>
            </w:r>
          </w:p>
          <w:p w:rsidR="00552B9E" w:rsidRDefault="00552B9E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รณรงค์ประชาสัมพันธ์การควบคุมไข้เลือดออกในชุมชน ร่วมกับเครือข่าย อบต. เทศบาล โรงเรียน </w:t>
            </w:r>
            <w:r w:rsidR="00BA6076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หน่วยงานราชการอื่นๆ</w:t>
            </w:r>
          </w:p>
          <w:p w:rsidR="00552B9E" w:rsidRDefault="00552B9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มีธนาคารปลาหางนกยุงเพื่อเป็นทางเลือกในการกำจัดลูกน้ำ</w:t>
            </w:r>
          </w:p>
          <w:p w:rsidR="00BF21AD" w:rsidRDefault="00BF21AD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ส่งเสริมการใช้สมุนไพร เช่น มะกรูด ตระไคร้หอม ทาไล่ยุง</w:t>
            </w:r>
          </w:p>
          <w:p w:rsidR="00552B9E" w:rsidRDefault="00B340F5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กรณีมีผู้ป่วยรายงานทีม </w:t>
            </w:r>
            <w:r>
              <w:rPr>
                <w:rFonts w:ascii="Browallia New" w:hAnsi="Browallia New" w:cs="Browallia New"/>
                <w:sz w:val="32"/>
                <w:szCs w:val="32"/>
              </w:rPr>
              <w:t>SRRT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อำเภอภายใน 3 ชั่วโมง , </w:t>
            </w:r>
            <w:r w:rsidR="00552B9E">
              <w:rPr>
                <w:rFonts w:ascii="Browallia New" w:hAnsi="Browallia New" w:cs="Browallia New"/>
                <w:sz w:val="32"/>
                <w:szCs w:val="32"/>
              </w:rPr>
              <w:t xml:space="preserve">knock down </w:t>
            </w:r>
            <w:r w:rsidR="00552B9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ภายใน </w:t>
            </w:r>
            <w:r w:rsidR="00552B9E"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 w:rsidR="00552B9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ชั่วโมงหลังได้รับรายงาน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และพ่นหมอกควันภายใน 1 วันคือการใช้มาตรการ 3-3-1</w:t>
            </w:r>
          </w:p>
          <w:p w:rsidR="00E51B12" w:rsidRPr="00E51B12" w:rsidRDefault="00060CDD" w:rsidP="00E51B12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ให้ อสม</w:t>
            </w:r>
            <w:r w:rsidR="00646A44">
              <w:rPr>
                <w:rFonts w:ascii="Browallia New" w:hAnsi="Browallia New" w:cs="Browallia New"/>
                <w:sz w:val="32"/>
                <w:szCs w:val="32"/>
              </w:rPr>
              <w:t>.</w:t>
            </w:r>
            <w:r w:rsidR="005B1E2D">
              <w:rPr>
                <w:rFonts w:ascii="Browallia New" w:hAnsi="Browallia New" w:cs="Browallia New" w:hint="cs"/>
                <w:sz w:val="32"/>
                <w:szCs w:val="32"/>
                <w:cs/>
              </w:rPr>
              <w:t>ค้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น</w:t>
            </w:r>
            <w:r w:rsidR="005B1E2D">
              <w:rPr>
                <w:rFonts w:ascii="Browallia New" w:hAnsi="Browallia New" w:cs="Browallia New" w:hint="cs"/>
                <w:sz w:val="32"/>
                <w:szCs w:val="32"/>
                <w:cs/>
              </w:rPr>
              <w:t>หา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ผู้มีอาการเข้าข่าย</w:t>
            </w:r>
            <w:r w:rsidR="00020B00">
              <w:rPr>
                <w:rFonts w:ascii="Browallia New" w:hAnsi="Browallia New" w:cs="Browallia New" w:hint="cs"/>
                <w:sz w:val="32"/>
                <w:szCs w:val="32"/>
                <w:cs/>
              </w:rPr>
              <w:t>สงสัยไข้เลือดออก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ในช่วงระบาด</w:t>
            </w:r>
          </w:p>
          <w:p w:rsidR="00AB520D" w:rsidRDefault="00A76B6A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ประชาสัมพันธ์ถึงอาการที่เข้าข่ายไข้เลือดออกในกลุ่มนักเรียน</w:t>
            </w:r>
            <w:r w:rsidR="00AB520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และประชาชนทั่วไปผ่านทางโรงเรียนและหอกระจายข่าวในชุมชน</w:t>
            </w:r>
          </w:p>
          <w:p w:rsidR="00E51B12" w:rsidRDefault="00E51B12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มีระบบติดตาม</w:t>
            </w:r>
            <w:r w:rsidR="004F00E3">
              <w:rPr>
                <w:rFonts w:ascii="Browallia New" w:hAnsi="Browallia New" w:cs="Browallia New" w:hint="cs"/>
                <w:sz w:val="32"/>
                <w:szCs w:val="32"/>
                <w:cs/>
              </w:rPr>
              <w:t>ทางโทรศัพท์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ไข้เลือดออกที่ในผู้ป่วยที่ขาดนัดในแผนก </w:t>
            </w:r>
            <w:r>
              <w:rPr>
                <w:rFonts w:ascii="Browallia New" w:hAnsi="Browallia New" w:cs="Browallia New"/>
                <w:sz w:val="32"/>
                <w:szCs w:val="32"/>
              </w:rPr>
              <w:t>OPD ER</w:t>
            </w:r>
          </w:p>
          <w:p w:rsidR="00A37F17" w:rsidRDefault="00A37F17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ระบบการรายงานทางระบาดวิทยาภายทันที</w:t>
            </w:r>
            <w:r w:rsidR="00B15EF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เพื่อควบคุมโรค</w:t>
            </w:r>
          </w:p>
          <w:p w:rsidR="004F00E3" w:rsidRDefault="004F00E3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ผู้ป่วยที่มีไข้เกิน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2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วัน</w:t>
            </w:r>
          </w:p>
          <w:p w:rsidR="00CB4342" w:rsidRDefault="00CB4342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กำหนด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early warning signs </w:t>
            </w:r>
            <w:r w:rsidR="00F91911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ผู้ป่วยกำลังจะ </w:t>
            </w:r>
            <w:r w:rsidR="00F91911">
              <w:rPr>
                <w:rFonts w:ascii="Browallia New" w:hAnsi="Browallia New" w:cs="Browallia New"/>
                <w:sz w:val="32"/>
                <w:szCs w:val="32"/>
              </w:rPr>
              <w:t>shock</w:t>
            </w:r>
            <w:r w:rsidR="00EE6D5B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ทั้ง </w:t>
            </w:r>
            <w:r w:rsidR="00EE6D5B">
              <w:rPr>
                <w:rFonts w:ascii="Browallia New" w:hAnsi="Browallia New" w:cs="Browallia New"/>
                <w:sz w:val="32"/>
                <w:szCs w:val="32"/>
              </w:rPr>
              <w:t>OPD ER</w:t>
            </w:r>
          </w:p>
          <w:p w:rsidR="00706213" w:rsidRDefault="00BF21AD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แจกยาทากันยุงในตึกผู้ป่วยใน</w:t>
            </w:r>
          </w:p>
          <w:p w:rsidR="000C4E4C" w:rsidRDefault="00FD3FF4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แผนการรักษา ใช้ </w:t>
            </w:r>
            <w:r>
              <w:rPr>
                <w:rFonts w:ascii="Browallia New" w:hAnsi="Browallia New" w:cs="Browallia New"/>
                <w:sz w:val="32"/>
                <w:szCs w:val="32"/>
              </w:rPr>
              <w:t>infusion record I/O</w:t>
            </w:r>
            <w:r w:rsidR="00F7778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ทุก </w:t>
            </w:r>
            <w:r w:rsidR="00F7778E">
              <w:rPr>
                <w:rFonts w:ascii="Browallia New" w:hAnsi="Browallia New" w:cs="Browallia New"/>
                <w:sz w:val="32"/>
                <w:szCs w:val="32"/>
              </w:rPr>
              <w:t>case dextran</w:t>
            </w:r>
            <w:r w:rsidR="006D692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ต้อง </w:t>
            </w:r>
            <w:r w:rsidR="006D6927">
              <w:rPr>
                <w:rFonts w:ascii="Browallia New" w:hAnsi="Browallia New" w:cs="Browallia New"/>
                <w:sz w:val="32"/>
                <w:szCs w:val="32"/>
              </w:rPr>
              <w:t xml:space="preserve">off IV </w:t>
            </w:r>
            <w:r w:rsidR="006D692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ใน </w:t>
            </w:r>
            <w:r w:rsidR="006D6927">
              <w:rPr>
                <w:rFonts w:ascii="Browallia New" w:hAnsi="Browallia New" w:cs="Browallia New"/>
                <w:sz w:val="32"/>
                <w:szCs w:val="32"/>
              </w:rPr>
              <w:t xml:space="preserve">48 </w:t>
            </w:r>
            <w:r w:rsidR="006D6927">
              <w:rPr>
                <w:rFonts w:ascii="Browallia New" w:hAnsi="Browallia New" w:cs="Browallia New" w:hint="cs"/>
                <w:sz w:val="32"/>
                <w:szCs w:val="32"/>
                <w:cs/>
              </w:rPr>
              <w:t>ชม หลังไข้ลด</w:t>
            </w:r>
            <w:r w:rsidR="000C4E4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ให้คำนวณขนาดยาพาราเซตามอลก่อนการสั่งใช้ทุกครั้ง  </w:t>
            </w:r>
          </w:p>
          <w:p w:rsidR="00FD3FF4" w:rsidRDefault="00736623" w:rsidP="00AA139D">
            <w:pPr>
              <w:pStyle w:val="a3"/>
              <w:numPr>
                <w:ilvl w:val="0"/>
                <w:numId w:val="6"/>
              </w:numPr>
              <w:ind w:left="0" w:firstLine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กำหนดเกณฑ์การส่งต่อ</w:t>
            </w:r>
          </w:p>
          <w:p w:rsidR="001B5014" w:rsidRPr="001B5014" w:rsidRDefault="001B5014" w:rsidP="00EA35A0">
            <w:pPr>
              <w:pStyle w:val="a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EE6714" w:rsidRDefault="00FA5189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5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ผลลัพธ์กระบวนการ</w:t>
            </w:r>
          </w:p>
          <w:tbl>
            <w:tblPr>
              <w:tblStyle w:val="a4"/>
              <w:tblW w:w="9762" w:type="dxa"/>
              <w:tblLayout w:type="fixed"/>
              <w:tblLook w:val="04A0"/>
            </w:tblPr>
            <w:tblGrid>
              <w:gridCol w:w="3823"/>
              <w:gridCol w:w="1134"/>
              <w:gridCol w:w="992"/>
              <w:gridCol w:w="1134"/>
              <w:gridCol w:w="1417"/>
              <w:gridCol w:w="1262"/>
            </w:tblGrid>
            <w:tr w:rsidR="00855EE3" w:rsidTr="000A3A34">
              <w:trPr>
                <w:trHeight w:val="1085"/>
              </w:trPr>
              <w:tc>
                <w:tcPr>
                  <w:tcW w:w="3823" w:type="dxa"/>
                </w:tcPr>
                <w:p w:rsidR="00855EE3" w:rsidRPr="008B302F" w:rsidRDefault="00855EE3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ประเด็นคุณภาพ</w:t>
                  </w:r>
                </w:p>
              </w:tc>
              <w:tc>
                <w:tcPr>
                  <w:tcW w:w="1134" w:type="dxa"/>
                </w:tcPr>
                <w:p w:rsidR="00855EE3" w:rsidRDefault="00855EE3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เป้า</w:t>
                  </w:r>
                </w:p>
                <w:p w:rsidR="00855EE3" w:rsidRDefault="00855EE3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หมาย</w:t>
                  </w:r>
                </w:p>
                <w:p w:rsidR="00855EE3" w:rsidRPr="008B302F" w:rsidRDefault="00855EE3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992" w:type="dxa"/>
                </w:tcPr>
                <w:p w:rsidR="00855EE3" w:rsidRPr="008B302F" w:rsidRDefault="00855EE3" w:rsidP="00855EE3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</w:t>
                  </w:r>
                </w:p>
                <w:p w:rsidR="00855EE3" w:rsidRPr="008B302F" w:rsidRDefault="00855EE3" w:rsidP="0042674A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855EE3" w:rsidRPr="008B302F" w:rsidRDefault="00855EE3" w:rsidP="00855EE3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</w:t>
                  </w:r>
                </w:p>
                <w:p w:rsidR="00855EE3" w:rsidRPr="008B302F" w:rsidRDefault="00855EE3" w:rsidP="00E65FAB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255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855EE3" w:rsidRPr="008B302F" w:rsidRDefault="00855EE3" w:rsidP="00855EE3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</w:t>
                  </w:r>
                </w:p>
                <w:p w:rsidR="00855EE3" w:rsidRPr="008B302F" w:rsidRDefault="00855EE3" w:rsidP="00BF21AD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255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262" w:type="dxa"/>
                </w:tcPr>
                <w:p w:rsidR="00855EE3" w:rsidRPr="008B302F" w:rsidRDefault="00855EE3" w:rsidP="00855EE3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</w:t>
                  </w:r>
                </w:p>
                <w:p w:rsidR="00855EE3" w:rsidRPr="008B302F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255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8</w:t>
                  </w:r>
                </w:p>
              </w:tc>
            </w:tr>
            <w:tr w:rsidR="00855EE3" w:rsidTr="000A3A34">
              <w:trPr>
                <w:trHeight w:val="740"/>
              </w:trPr>
              <w:tc>
                <w:tcPr>
                  <w:tcW w:w="3823" w:type="dxa"/>
                </w:tcPr>
                <w:p w:rsidR="00855EE3" w:rsidRDefault="00855EE3" w:rsidP="00AE65EF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HI</w:t>
                  </w:r>
                </w:p>
                <w:p w:rsidR="00855EE3" w:rsidRDefault="00855EE3" w:rsidP="00AE65EF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855EE3" w:rsidRPr="002A11D7" w:rsidRDefault="00855EE3" w:rsidP="00AE65E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&lt;10</w:t>
                  </w:r>
                </w:p>
              </w:tc>
              <w:tc>
                <w:tcPr>
                  <w:tcW w:w="992" w:type="dxa"/>
                </w:tcPr>
                <w:p w:rsidR="00855EE3" w:rsidRPr="002A11D7" w:rsidRDefault="00855EE3" w:rsidP="00AE65E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24.5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AE65E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22.7</w:t>
                  </w:r>
                </w:p>
              </w:tc>
              <w:tc>
                <w:tcPr>
                  <w:tcW w:w="1417" w:type="dxa"/>
                </w:tcPr>
                <w:p w:rsidR="00855EE3" w:rsidRPr="002A11D7" w:rsidRDefault="00855EE3" w:rsidP="00AE65E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1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4.6</w:t>
                  </w:r>
                </w:p>
              </w:tc>
              <w:tc>
                <w:tcPr>
                  <w:tcW w:w="1262" w:type="dxa"/>
                </w:tcPr>
                <w:p w:rsidR="00855EE3" w:rsidRPr="002A11D7" w:rsidRDefault="00855EE3" w:rsidP="00AE65E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34.8</w:t>
                  </w:r>
                </w:p>
              </w:tc>
            </w:tr>
            <w:tr w:rsidR="00855EE3" w:rsidTr="000A3A34">
              <w:trPr>
                <w:trHeight w:val="376"/>
              </w:trPr>
              <w:tc>
                <w:tcPr>
                  <w:tcW w:w="3823" w:type="dxa"/>
                </w:tcPr>
                <w:p w:rsidR="00855EE3" w:rsidRDefault="00855EE3" w:rsidP="00952594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  <w:t>CI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952594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5.9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11.7</w:t>
                  </w:r>
                </w:p>
              </w:tc>
              <w:tc>
                <w:tcPr>
                  <w:tcW w:w="1417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2.4</w:t>
                  </w:r>
                </w:p>
              </w:tc>
              <w:tc>
                <w:tcPr>
                  <w:tcW w:w="1262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9.8</w:t>
                  </w:r>
                </w:p>
              </w:tc>
            </w:tr>
            <w:tr w:rsidR="00855EE3" w:rsidTr="000A3A34">
              <w:trPr>
                <w:trHeight w:val="1085"/>
              </w:trPr>
              <w:tc>
                <w:tcPr>
                  <w:tcW w:w="3823" w:type="dxa"/>
                </w:tcPr>
                <w:p w:rsidR="00855EE3" w:rsidRDefault="00855EE3" w:rsidP="000A3A34">
                  <w:pPr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อัตราป่วยด้วยโรคไข้เลือดออก</w:t>
                  </w:r>
                  <w:r w:rsidR="000A3A34"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134" w:type="dxa"/>
                </w:tcPr>
                <w:p w:rsidR="00855EE3" w:rsidRDefault="00855EE3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&lt; 50</w:t>
                  </w:r>
                </w:p>
                <w:p w:rsidR="000A3A34" w:rsidRDefault="000A3A34" w:rsidP="000A3A34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ต่อแสนประชากร</w:t>
                  </w:r>
                </w:p>
                <w:p w:rsidR="000A3A34" w:rsidRPr="002A11D7" w:rsidRDefault="000A3A34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28.9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128.6</w:t>
                  </w:r>
                </w:p>
              </w:tc>
              <w:tc>
                <w:tcPr>
                  <w:tcW w:w="1417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24.1</w:t>
                  </w:r>
                </w:p>
              </w:tc>
              <w:tc>
                <w:tcPr>
                  <w:tcW w:w="1262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138.0</w:t>
                  </w:r>
                </w:p>
              </w:tc>
            </w:tr>
            <w:tr w:rsidR="00855EE3" w:rsidTr="000A3A34">
              <w:trPr>
                <w:trHeight w:val="1198"/>
              </w:trPr>
              <w:tc>
                <w:tcPr>
                  <w:tcW w:w="3823" w:type="dxa"/>
                </w:tcPr>
                <w:p w:rsidR="00855EE3" w:rsidRPr="00AA139D" w:rsidRDefault="00855EE3" w:rsidP="00F23771">
                  <w:pPr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จำนวนของผู้ป่วย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DHF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เสียชีวิต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2A11D7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992" w:type="dxa"/>
                </w:tcPr>
                <w:p w:rsidR="00855EE3" w:rsidRPr="002A11D7" w:rsidRDefault="00855EE3" w:rsidP="002A11D7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855EE3" w:rsidRPr="002A11D7" w:rsidRDefault="00855EE3" w:rsidP="002A11D7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855EE3" w:rsidRPr="002A11D7" w:rsidRDefault="00855EE3" w:rsidP="002A11D7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262" w:type="dxa"/>
                </w:tcPr>
                <w:p w:rsidR="00855EE3" w:rsidRPr="002A11D7" w:rsidRDefault="00855EE3" w:rsidP="00B856E8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:rsidR="00446D02" w:rsidRPr="00994E1E" w:rsidRDefault="00446D02" w:rsidP="003F1E8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BF21AD" w:rsidRPr="00994E1E" w:rsidTr="0035724E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BF21AD" w:rsidRPr="00994E1E" w:rsidRDefault="00BF21AD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</w:tbl>
    <w:p w:rsidR="00391D1A" w:rsidRPr="00994E1E" w:rsidRDefault="00446D02" w:rsidP="00FA5189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6 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</w:rPr>
        <w:t>.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391D1A" w:rsidRDefault="00EA35A0" w:rsidP="00EA35A0">
      <w:pPr>
        <w:pStyle w:val="a3"/>
        <w:numPr>
          <w:ilvl w:val="0"/>
          <w:numId w:val="8"/>
        </w:num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พัฒนาให้ชุมชนให้</w:t>
      </w:r>
      <w:r w:rsidR="00BF21AD">
        <w:rPr>
          <w:rFonts w:ascii="Browallia New" w:hAnsi="Browallia New" w:cs="Browallia New" w:hint="cs"/>
          <w:sz w:val="32"/>
          <w:szCs w:val="32"/>
          <w:cs/>
        </w:rPr>
        <w:t>ตระหนัก</w:t>
      </w:r>
      <w:r>
        <w:rPr>
          <w:rFonts w:ascii="Browallia New" w:hAnsi="Browallia New" w:cs="Browallia New" w:hint="cs"/>
          <w:sz w:val="32"/>
          <w:szCs w:val="32"/>
          <w:cs/>
        </w:rPr>
        <w:t>ความร่วมมือ</w:t>
      </w:r>
      <w:r w:rsidR="006E12DF">
        <w:rPr>
          <w:rFonts w:ascii="Browallia New" w:hAnsi="Browallia New" w:cs="Browallia New" w:hint="cs"/>
          <w:sz w:val="32"/>
          <w:szCs w:val="32"/>
          <w:cs/>
        </w:rPr>
        <w:t>ควบคุมลูกน้ำยุงลายภายในบ้านของตนเอง</w:t>
      </w:r>
    </w:p>
    <w:p w:rsidR="00BF21AD" w:rsidRDefault="00BF21AD" w:rsidP="00EA35A0">
      <w:pPr>
        <w:pStyle w:val="a3"/>
        <w:numPr>
          <w:ilvl w:val="0"/>
          <w:numId w:val="8"/>
        </w:num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ประกาศนโยบายไล่ล่าลูกน้ำยุงลายทุกบ่ายสี่โมงเย็นในโรงเรียน</w:t>
      </w:r>
    </w:p>
    <w:p w:rsidR="00BF21AD" w:rsidRDefault="00BF21AD" w:rsidP="00BF21AD">
      <w:pPr>
        <w:pStyle w:val="a3"/>
        <w:ind w:left="1080"/>
        <w:jc w:val="thaiDistribute"/>
        <w:rPr>
          <w:rFonts w:ascii="Browallia New" w:hAnsi="Browallia New" w:cs="Browallia New"/>
          <w:sz w:val="32"/>
          <w:szCs w:val="32"/>
        </w:rPr>
      </w:pPr>
    </w:p>
    <w:p w:rsidR="00781E37" w:rsidRPr="00EA35A0" w:rsidRDefault="00781E37" w:rsidP="00781E37">
      <w:pPr>
        <w:pStyle w:val="a3"/>
        <w:ind w:left="1080"/>
        <w:jc w:val="thaiDistribute"/>
        <w:rPr>
          <w:rFonts w:ascii="Browallia New" w:hAnsi="Browallia New" w:cs="Browallia New"/>
          <w:sz w:val="32"/>
          <w:szCs w:val="32"/>
        </w:rPr>
      </w:pPr>
    </w:p>
    <w:p w:rsidR="00391D1A" w:rsidRPr="00994E1E" w:rsidRDefault="00391D1A" w:rsidP="00695BEF">
      <w:pPr>
        <w:spacing w:after="0"/>
        <w:ind w:firstLine="284"/>
        <w:jc w:val="thaiDistribute"/>
        <w:rPr>
          <w:rFonts w:ascii="Browallia New" w:hAnsi="Browallia New" w:cs="Browallia New"/>
          <w:sz w:val="32"/>
          <w:szCs w:val="32"/>
        </w:rPr>
      </w:pPr>
    </w:p>
    <w:p w:rsidR="00CC6633" w:rsidRDefault="00CC6633" w:rsidP="00695BEF">
      <w:pPr>
        <w:spacing w:after="0"/>
      </w:pPr>
    </w:p>
    <w:sectPr w:rsidR="00CC6633" w:rsidSect="00CC66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4A2A"/>
    <w:multiLevelType w:val="hybridMultilevel"/>
    <w:tmpl w:val="BEC8B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92E60"/>
    <w:multiLevelType w:val="multilevel"/>
    <w:tmpl w:val="90164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E6B32A9"/>
    <w:multiLevelType w:val="hybridMultilevel"/>
    <w:tmpl w:val="A16C2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641F9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2207D2"/>
    <w:multiLevelType w:val="hybridMultilevel"/>
    <w:tmpl w:val="14B82DCC"/>
    <w:lvl w:ilvl="0" w:tplc="7294022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FAD451F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E301CE"/>
    <w:multiLevelType w:val="hybridMultilevel"/>
    <w:tmpl w:val="71703326"/>
    <w:lvl w:ilvl="0" w:tplc="FCC0E8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74B4248"/>
    <w:multiLevelType w:val="hybridMultilevel"/>
    <w:tmpl w:val="2E364A7A"/>
    <w:lvl w:ilvl="0" w:tplc="CA90A9EC">
      <w:numFmt w:val="bullet"/>
      <w:lvlText w:val="-"/>
      <w:lvlJc w:val="left"/>
      <w:pPr>
        <w:ind w:left="660" w:hanging="360"/>
      </w:pPr>
      <w:rPr>
        <w:rFonts w:ascii="Browallia New" w:eastAsia="Calibri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applyBreakingRules/>
  </w:compat>
  <w:rsids>
    <w:rsidRoot w:val="00391D1A"/>
    <w:rsid w:val="00020B00"/>
    <w:rsid w:val="00060CDD"/>
    <w:rsid w:val="00090CC8"/>
    <w:rsid w:val="000A3A34"/>
    <w:rsid w:val="000C4E4C"/>
    <w:rsid w:val="000E08BA"/>
    <w:rsid w:val="00115A28"/>
    <w:rsid w:val="001209E3"/>
    <w:rsid w:val="001346B2"/>
    <w:rsid w:val="001357BD"/>
    <w:rsid w:val="00150BFF"/>
    <w:rsid w:val="00155438"/>
    <w:rsid w:val="001573EA"/>
    <w:rsid w:val="0016670D"/>
    <w:rsid w:val="00167CCC"/>
    <w:rsid w:val="00197022"/>
    <w:rsid w:val="001B0ECB"/>
    <w:rsid w:val="001B5014"/>
    <w:rsid w:val="001C098A"/>
    <w:rsid w:val="001C6119"/>
    <w:rsid w:val="00207099"/>
    <w:rsid w:val="002267B6"/>
    <w:rsid w:val="00251C9A"/>
    <w:rsid w:val="00260EBB"/>
    <w:rsid w:val="00285F80"/>
    <w:rsid w:val="002A11D7"/>
    <w:rsid w:val="002E52E6"/>
    <w:rsid w:val="00377258"/>
    <w:rsid w:val="00391D1A"/>
    <w:rsid w:val="003965B0"/>
    <w:rsid w:val="0039665F"/>
    <w:rsid w:val="003A6777"/>
    <w:rsid w:val="003F1E8F"/>
    <w:rsid w:val="003F6780"/>
    <w:rsid w:val="0042674A"/>
    <w:rsid w:val="00446D02"/>
    <w:rsid w:val="0047510E"/>
    <w:rsid w:val="00481491"/>
    <w:rsid w:val="004B21E9"/>
    <w:rsid w:val="004B3400"/>
    <w:rsid w:val="004F00E3"/>
    <w:rsid w:val="00506BB0"/>
    <w:rsid w:val="00516B6A"/>
    <w:rsid w:val="00533192"/>
    <w:rsid w:val="005404E8"/>
    <w:rsid w:val="0054552C"/>
    <w:rsid w:val="0055011A"/>
    <w:rsid w:val="0055058C"/>
    <w:rsid w:val="00552B9E"/>
    <w:rsid w:val="00557741"/>
    <w:rsid w:val="005579D5"/>
    <w:rsid w:val="005721A8"/>
    <w:rsid w:val="00576573"/>
    <w:rsid w:val="00583680"/>
    <w:rsid w:val="00591845"/>
    <w:rsid w:val="00594623"/>
    <w:rsid w:val="005B1E2D"/>
    <w:rsid w:val="005B7192"/>
    <w:rsid w:val="005D5FA0"/>
    <w:rsid w:val="005E7E40"/>
    <w:rsid w:val="005F1221"/>
    <w:rsid w:val="005F30BB"/>
    <w:rsid w:val="006040DD"/>
    <w:rsid w:val="00624600"/>
    <w:rsid w:val="0063743C"/>
    <w:rsid w:val="00646A44"/>
    <w:rsid w:val="00666157"/>
    <w:rsid w:val="0066697E"/>
    <w:rsid w:val="00676A62"/>
    <w:rsid w:val="00695BEF"/>
    <w:rsid w:val="00697182"/>
    <w:rsid w:val="006D6927"/>
    <w:rsid w:val="006D7178"/>
    <w:rsid w:val="006E12DF"/>
    <w:rsid w:val="00706213"/>
    <w:rsid w:val="00720074"/>
    <w:rsid w:val="00736623"/>
    <w:rsid w:val="007637A3"/>
    <w:rsid w:val="0076471C"/>
    <w:rsid w:val="007656E0"/>
    <w:rsid w:val="00777555"/>
    <w:rsid w:val="00781E37"/>
    <w:rsid w:val="00785B43"/>
    <w:rsid w:val="007B1CA9"/>
    <w:rsid w:val="007B77A5"/>
    <w:rsid w:val="007E0E9E"/>
    <w:rsid w:val="007E12B1"/>
    <w:rsid w:val="00811B67"/>
    <w:rsid w:val="00822384"/>
    <w:rsid w:val="00846517"/>
    <w:rsid w:val="00855EE3"/>
    <w:rsid w:val="008757A5"/>
    <w:rsid w:val="008963FE"/>
    <w:rsid w:val="008B302F"/>
    <w:rsid w:val="008C6726"/>
    <w:rsid w:val="008D1713"/>
    <w:rsid w:val="008D422C"/>
    <w:rsid w:val="008E66BB"/>
    <w:rsid w:val="00901E2C"/>
    <w:rsid w:val="009104D0"/>
    <w:rsid w:val="00923A35"/>
    <w:rsid w:val="00952594"/>
    <w:rsid w:val="00970B71"/>
    <w:rsid w:val="009C51AE"/>
    <w:rsid w:val="009E5D62"/>
    <w:rsid w:val="00A102DB"/>
    <w:rsid w:val="00A37F17"/>
    <w:rsid w:val="00A76B6A"/>
    <w:rsid w:val="00AA139D"/>
    <w:rsid w:val="00AB520D"/>
    <w:rsid w:val="00AB679A"/>
    <w:rsid w:val="00AC1F7D"/>
    <w:rsid w:val="00AE67D4"/>
    <w:rsid w:val="00B15EFE"/>
    <w:rsid w:val="00B16FCC"/>
    <w:rsid w:val="00B340F5"/>
    <w:rsid w:val="00B34130"/>
    <w:rsid w:val="00B37E79"/>
    <w:rsid w:val="00B85335"/>
    <w:rsid w:val="00BA6076"/>
    <w:rsid w:val="00BC1A7F"/>
    <w:rsid w:val="00BC6614"/>
    <w:rsid w:val="00BD1DF9"/>
    <w:rsid w:val="00BF21AD"/>
    <w:rsid w:val="00C147A8"/>
    <w:rsid w:val="00C25843"/>
    <w:rsid w:val="00CA48CF"/>
    <w:rsid w:val="00CA7E48"/>
    <w:rsid w:val="00CB218A"/>
    <w:rsid w:val="00CB4342"/>
    <w:rsid w:val="00CC6633"/>
    <w:rsid w:val="00CD0386"/>
    <w:rsid w:val="00CE075E"/>
    <w:rsid w:val="00D00154"/>
    <w:rsid w:val="00D028C9"/>
    <w:rsid w:val="00D0744B"/>
    <w:rsid w:val="00D11750"/>
    <w:rsid w:val="00D11B0E"/>
    <w:rsid w:val="00D42D57"/>
    <w:rsid w:val="00D477CC"/>
    <w:rsid w:val="00D54749"/>
    <w:rsid w:val="00D714BE"/>
    <w:rsid w:val="00D97280"/>
    <w:rsid w:val="00DD3613"/>
    <w:rsid w:val="00DD4BB4"/>
    <w:rsid w:val="00DE20F6"/>
    <w:rsid w:val="00E001E4"/>
    <w:rsid w:val="00E132D1"/>
    <w:rsid w:val="00E15F39"/>
    <w:rsid w:val="00E42CF1"/>
    <w:rsid w:val="00E51013"/>
    <w:rsid w:val="00E51B12"/>
    <w:rsid w:val="00E643CB"/>
    <w:rsid w:val="00E65FAB"/>
    <w:rsid w:val="00E82118"/>
    <w:rsid w:val="00E90316"/>
    <w:rsid w:val="00EA35A0"/>
    <w:rsid w:val="00EA5F11"/>
    <w:rsid w:val="00EC281C"/>
    <w:rsid w:val="00ED0905"/>
    <w:rsid w:val="00EE6714"/>
    <w:rsid w:val="00EE6D5B"/>
    <w:rsid w:val="00F23771"/>
    <w:rsid w:val="00F56E68"/>
    <w:rsid w:val="00F77240"/>
    <w:rsid w:val="00F7778E"/>
    <w:rsid w:val="00F91911"/>
    <w:rsid w:val="00FA5189"/>
    <w:rsid w:val="00FB72BE"/>
    <w:rsid w:val="00FD3334"/>
    <w:rsid w:val="00FD34F8"/>
    <w:rsid w:val="00FD3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1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D1A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table" w:styleId="a4">
    <w:name w:val="Table Grid"/>
    <w:basedOn w:val="a1"/>
    <w:uiPriority w:val="59"/>
    <w:rsid w:val="00FA5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1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D1A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table" w:styleId="a4">
    <w:name w:val="Table Grid"/>
    <w:basedOn w:val="a1"/>
    <w:uiPriority w:val="59"/>
    <w:rsid w:val="00FA5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PCWORK</cp:lastModifiedBy>
  <cp:revision>2</cp:revision>
  <dcterms:created xsi:type="dcterms:W3CDTF">2016-03-17T12:16:00Z</dcterms:created>
  <dcterms:modified xsi:type="dcterms:W3CDTF">2016-03-17T12:16:00Z</dcterms:modified>
</cp:coreProperties>
</file>